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22149" w14:textId="77777777" w:rsidR="007D442D" w:rsidRDefault="00000000">
      <w:pPr>
        <w:spacing w:after="0" w:line="240" w:lineRule="auto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>АДМИНИСТРАЦИЯ  БОЛДОВСКОГО СЕЛЬСКОГО ПОСЕЛЕНИЯ</w:t>
      </w:r>
    </w:p>
    <w:p w14:paraId="171397EF" w14:textId="77777777" w:rsidR="007D442D" w:rsidRDefault="00000000">
      <w:pPr>
        <w:spacing w:after="0" w:line="240" w:lineRule="auto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>РУЗАЕВСКОГО МУНИЦИПАЛЬНОГО РАЙОНА</w:t>
      </w:r>
    </w:p>
    <w:p w14:paraId="65B857F4" w14:textId="77777777" w:rsidR="007D442D" w:rsidRDefault="00000000">
      <w:pPr>
        <w:spacing w:after="0" w:line="240" w:lineRule="auto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>РЕСПУБЛИКИ МОРДОВИЯ</w:t>
      </w:r>
    </w:p>
    <w:p w14:paraId="6C132B51" w14:textId="77777777" w:rsidR="007D442D" w:rsidRDefault="007D442D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14:paraId="3671B00C" w14:textId="77777777" w:rsidR="007D442D" w:rsidRDefault="00000000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>Р А С П О Р Я Ж Е Н И Е</w:t>
      </w:r>
    </w:p>
    <w:p w14:paraId="427B8C4F" w14:textId="77777777" w:rsidR="007D442D" w:rsidRDefault="007D442D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14:paraId="18C28546" w14:textId="752E461E" w:rsidR="007D442D" w:rsidRDefault="00563E98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24</w:t>
      </w:r>
      <w:r w:rsidR="00E81E75">
        <w:rPr>
          <w:rFonts w:ascii="Times New Roman" w:eastAsia="Times New Roman CYR" w:hAnsi="Times New Roman" w:cs="Times New Roman"/>
          <w:sz w:val="28"/>
          <w:szCs w:val="28"/>
        </w:rPr>
        <w:t xml:space="preserve"> августа</w:t>
      </w:r>
      <w:r w:rsidR="00EA4FFD">
        <w:rPr>
          <w:rFonts w:ascii="Times New Roman" w:eastAsia="Times New Roman CYR" w:hAnsi="Times New Roman" w:cs="Times New Roman"/>
          <w:sz w:val="28"/>
          <w:szCs w:val="28"/>
        </w:rPr>
        <w:t xml:space="preserve"> 2026 г.                                                                                                       № </w:t>
      </w:r>
      <w:r w:rsidR="00E81E75">
        <w:rPr>
          <w:rFonts w:ascii="Times New Roman" w:eastAsia="Times New Roman CYR" w:hAnsi="Times New Roman" w:cs="Times New Roman"/>
          <w:sz w:val="28"/>
          <w:szCs w:val="28"/>
        </w:rPr>
        <w:t>26</w:t>
      </w:r>
    </w:p>
    <w:p w14:paraId="797F8859" w14:textId="77777777" w:rsidR="007D442D" w:rsidRDefault="007D442D">
      <w:pPr>
        <w:spacing w:after="0" w:line="240" w:lineRule="auto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2C9EA7D5" w14:textId="77777777" w:rsidR="007D442D" w:rsidRDefault="00000000">
      <w:pPr>
        <w:spacing w:after="0" w:line="240" w:lineRule="auto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  <w:r>
        <w:rPr>
          <w:rFonts w:ascii="Times New Roman" w:eastAsia="Times New Roman CYR" w:hAnsi="Times New Roman" w:cs="Times New Roman"/>
          <w:bCs/>
          <w:sz w:val="28"/>
          <w:szCs w:val="28"/>
        </w:rPr>
        <w:t>с. Болдово</w:t>
      </w:r>
    </w:p>
    <w:p w14:paraId="5D9966A0" w14:textId="77777777" w:rsidR="007D442D" w:rsidRDefault="007D442D">
      <w:pPr>
        <w:spacing w:after="0" w:line="240" w:lineRule="auto"/>
        <w:jc w:val="center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14:paraId="49BA0ED6" w14:textId="52CB2032" w:rsidR="007D442D" w:rsidRDefault="00000000" w:rsidP="00E81E75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E81E75">
        <w:rPr>
          <w:rFonts w:ascii="Times New Roman" w:hAnsi="Times New Roman"/>
          <w:b/>
          <w:bCs/>
          <w:sz w:val="28"/>
          <w:szCs w:val="28"/>
        </w:rPr>
        <w:t>выделении денежных средств на организацию и проведение выборов</w:t>
      </w:r>
    </w:p>
    <w:p w14:paraId="01D812BE" w14:textId="77777777" w:rsidR="007D442D" w:rsidRDefault="007D442D">
      <w:pPr>
        <w:pStyle w:val="ac"/>
        <w:rPr>
          <w:rFonts w:ascii="Times New Roman" w:hAnsi="Times New Roman"/>
          <w:b/>
          <w:bCs/>
          <w:sz w:val="28"/>
          <w:szCs w:val="28"/>
        </w:rPr>
      </w:pPr>
    </w:p>
    <w:p w14:paraId="5953C52F" w14:textId="77777777" w:rsidR="007D442D" w:rsidRDefault="007D442D">
      <w:pPr>
        <w:pStyle w:val="ac"/>
        <w:rPr>
          <w:rFonts w:ascii="Times New Roman" w:hAnsi="Times New Roman"/>
          <w:sz w:val="28"/>
          <w:szCs w:val="28"/>
        </w:rPr>
      </w:pPr>
    </w:p>
    <w:p w14:paraId="290F88ED" w14:textId="77777777" w:rsidR="00E81E75" w:rsidRDefault="00000000" w:rsidP="00E81E75">
      <w:pPr>
        <w:pStyle w:val="ac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E81E75">
        <w:rPr>
          <w:rFonts w:ascii="Times New Roman" w:hAnsi="Times New Roman"/>
          <w:sz w:val="28"/>
          <w:szCs w:val="28"/>
        </w:rPr>
        <w:t xml:space="preserve">решением Совета депутатов </w:t>
      </w:r>
      <w:proofErr w:type="spellStart"/>
      <w:r w:rsidR="00E81E75">
        <w:rPr>
          <w:rFonts w:ascii="Times New Roman" w:hAnsi="Times New Roman"/>
          <w:sz w:val="28"/>
          <w:szCs w:val="28"/>
        </w:rPr>
        <w:t>Болдовского</w:t>
      </w:r>
      <w:proofErr w:type="spellEnd"/>
      <w:r w:rsidR="00E81E75">
        <w:rPr>
          <w:rFonts w:ascii="Times New Roman" w:hAnsi="Times New Roman"/>
          <w:sz w:val="28"/>
          <w:szCs w:val="28"/>
        </w:rPr>
        <w:t xml:space="preserve"> сельского поселения Рузаевского муниципального района Республики </w:t>
      </w:r>
      <w:r w:rsidR="00E81E75" w:rsidRPr="00E81E75">
        <w:rPr>
          <w:rFonts w:ascii="Times New Roman" w:hAnsi="Times New Roman" w:cs="Times New Roman"/>
          <w:sz w:val="28"/>
          <w:szCs w:val="28"/>
        </w:rPr>
        <w:t xml:space="preserve">Мордовия от 29 декабря 2025г. №88/392 «О бюджете </w:t>
      </w:r>
      <w:proofErr w:type="spellStart"/>
      <w:r w:rsidR="00E81E75" w:rsidRPr="00E81E75">
        <w:rPr>
          <w:rFonts w:ascii="Times New Roman" w:hAnsi="Times New Roman" w:cs="Times New Roman"/>
          <w:sz w:val="28"/>
          <w:szCs w:val="28"/>
        </w:rPr>
        <w:t>Болдовского</w:t>
      </w:r>
      <w:proofErr w:type="spellEnd"/>
      <w:r w:rsidR="00E81E75" w:rsidRPr="00E81E75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 муниципального района Республики Мордовии на 2026 год и на плановый период 2027 и 2028 годов» (с изменениями и дополнениями от 12 февраля 2026г. №90/391, от 27 марта 2026г. №92/405, от 22 июня 2026г. №95/427, от 23 июля 2026г. №97/438)</w:t>
      </w:r>
      <w:r w:rsidR="00E81E75" w:rsidRPr="00E81E75">
        <w:rPr>
          <w:rFonts w:ascii="Times New Roman" w:hAnsi="Times New Roman" w:cs="Times New Roman"/>
          <w:sz w:val="28"/>
        </w:rPr>
        <w:t>,</w:t>
      </w:r>
      <w:r w:rsidR="00E81E75">
        <w:rPr>
          <w:rFonts w:ascii="Times New Roman" w:hAnsi="Times New Roman" w:cs="Times New Roman"/>
          <w:sz w:val="28"/>
        </w:rPr>
        <w:t xml:space="preserve"> в целях подготовки и проведения выборов депутатов Совета депутатов </w:t>
      </w:r>
      <w:proofErr w:type="spellStart"/>
      <w:r w:rsidR="00E81E75">
        <w:rPr>
          <w:rFonts w:ascii="Times New Roman" w:hAnsi="Times New Roman" w:cs="Times New Roman"/>
          <w:sz w:val="28"/>
        </w:rPr>
        <w:t>Болдовского</w:t>
      </w:r>
      <w:proofErr w:type="spellEnd"/>
      <w:r w:rsidR="00E81E75">
        <w:rPr>
          <w:rFonts w:ascii="Times New Roman" w:hAnsi="Times New Roman" w:cs="Times New Roman"/>
          <w:sz w:val="28"/>
        </w:rPr>
        <w:t xml:space="preserve"> сельского поселения Рузаевского муниципального района Республики Мордовия,</w:t>
      </w:r>
    </w:p>
    <w:p w14:paraId="2515240A" w14:textId="77777777" w:rsidR="00E81E75" w:rsidRDefault="00E81E75" w:rsidP="00E81E75">
      <w:pPr>
        <w:pStyle w:val="ac"/>
        <w:ind w:firstLine="708"/>
        <w:jc w:val="both"/>
        <w:rPr>
          <w:rFonts w:ascii="Times New Roman" w:hAnsi="Times New Roman" w:cs="Times New Roman"/>
          <w:sz w:val="28"/>
        </w:rPr>
      </w:pPr>
    </w:p>
    <w:p w14:paraId="6892FF0A" w14:textId="4EBC7A06" w:rsidR="007D442D" w:rsidRPr="00E81E75" w:rsidRDefault="00E81E75" w:rsidP="00E81E75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Выделить денежные средства в сумме 5480 (пять тысяч четыреста восемьдесят) рублей на финанс</w:t>
      </w:r>
      <w:r w:rsidR="00D33B33">
        <w:rPr>
          <w:rFonts w:ascii="Times New Roman" w:hAnsi="Times New Roman" w:cs="Times New Roman"/>
          <w:sz w:val="28"/>
        </w:rPr>
        <w:t xml:space="preserve">овое обеспечение расходов по изготовлению избирательных бюллетеней для подготовки и проведения выборов депутатов Совета депутатов </w:t>
      </w:r>
      <w:proofErr w:type="spellStart"/>
      <w:r w:rsidR="00D33B33">
        <w:rPr>
          <w:rFonts w:ascii="Times New Roman" w:hAnsi="Times New Roman" w:cs="Times New Roman"/>
          <w:sz w:val="28"/>
        </w:rPr>
        <w:t>Болдовского</w:t>
      </w:r>
      <w:proofErr w:type="spellEnd"/>
      <w:r w:rsidR="00D33B33">
        <w:rPr>
          <w:rFonts w:ascii="Times New Roman" w:hAnsi="Times New Roman" w:cs="Times New Roman"/>
          <w:sz w:val="28"/>
        </w:rPr>
        <w:t xml:space="preserve"> сельского поселения восьмого созыва. </w:t>
      </w:r>
    </w:p>
    <w:p w14:paraId="6A4F1B0A" w14:textId="77777777" w:rsidR="007D442D" w:rsidRPr="00E81E75" w:rsidRDefault="007D442D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7CD4ADC" w14:textId="77777777" w:rsidR="007D442D" w:rsidRDefault="007D442D">
      <w:pPr>
        <w:pStyle w:val="ac"/>
        <w:rPr>
          <w:sz w:val="28"/>
          <w:szCs w:val="28"/>
        </w:rPr>
      </w:pPr>
    </w:p>
    <w:p w14:paraId="19BDE045" w14:textId="77777777" w:rsidR="007D442D" w:rsidRDefault="007D442D">
      <w:pPr>
        <w:pStyle w:val="ac"/>
        <w:jc w:val="center"/>
        <w:rPr>
          <w:rFonts w:ascii="Arial" w:hAnsi="Arial" w:cs="Arial"/>
          <w:b/>
          <w:bCs/>
          <w:sz w:val="28"/>
          <w:szCs w:val="28"/>
        </w:rPr>
      </w:pPr>
    </w:p>
    <w:p w14:paraId="245184C5" w14:textId="77777777" w:rsidR="007D442D" w:rsidRDefault="00000000">
      <w:pPr>
        <w:spacing w:after="0" w:line="260" w:lineRule="auto"/>
        <w:outlineLvl w:val="0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Глава 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Болдовского</w:t>
      </w:r>
      <w:proofErr w:type="spellEnd"/>
    </w:p>
    <w:p w14:paraId="665F3AE7" w14:textId="573C9C56" w:rsidR="007D442D" w:rsidRDefault="00000000">
      <w:pPr>
        <w:spacing w:after="0" w:line="260" w:lineRule="auto"/>
        <w:rPr>
          <w:rFonts w:ascii="Times New Roman CYR" w:eastAsia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сельского поселения                                                                                  Л.В. Самылина </w:t>
      </w:r>
    </w:p>
    <w:p w14:paraId="6E6398BD" w14:textId="77777777" w:rsidR="007D442D" w:rsidRDefault="007D442D">
      <w:pPr>
        <w:tabs>
          <w:tab w:val="left" w:pos="2170"/>
        </w:tabs>
        <w:ind w:right="-1" w:firstLine="1134"/>
        <w:jc w:val="both"/>
        <w:rPr>
          <w:b/>
          <w:bCs/>
          <w:sz w:val="28"/>
          <w:szCs w:val="28"/>
        </w:rPr>
      </w:pPr>
    </w:p>
    <w:p w14:paraId="7DE78F48" w14:textId="77777777" w:rsidR="007D442D" w:rsidRDefault="007D442D">
      <w:pPr>
        <w:tabs>
          <w:tab w:val="left" w:pos="2170"/>
        </w:tabs>
        <w:ind w:right="-1" w:firstLine="1134"/>
        <w:jc w:val="both"/>
        <w:rPr>
          <w:b/>
          <w:bCs/>
          <w:sz w:val="28"/>
          <w:szCs w:val="28"/>
        </w:rPr>
      </w:pPr>
    </w:p>
    <w:p w14:paraId="3770AA7A" w14:textId="77777777" w:rsidR="007D442D" w:rsidRDefault="007D442D">
      <w:pPr>
        <w:rPr>
          <w:rFonts w:eastAsia="Times New Roman CYR"/>
          <w:sz w:val="28"/>
          <w:szCs w:val="28"/>
        </w:rPr>
      </w:pPr>
    </w:p>
    <w:p w14:paraId="7848E4C1" w14:textId="77777777" w:rsidR="007D442D" w:rsidRDefault="007D442D">
      <w:pPr>
        <w:rPr>
          <w:rFonts w:eastAsia="Times New Roman CYR"/>
          <w:sz w:val="28"/>
          <w:szCs w:val="28"/>
        </w:rPr>
      </w:pPr>
    </w:p>
    <w:p w14:paraId="1F7CC989" w14:textId="77777777" w:rsidR="007D442D" w:rsidRDefault="007D442D">
      <w:pPr>
        <w:rPr>
          <w:rFonts w:eastAsia="Times New Roman CYR"/>
          <w:sz w:val="28"/>
          <w:szCs w:val="28"/>
        </w:rPr>
      </w:pPr>
    </w:p>
    <w:p w14:paraId="114C4558" w14:textId="77777777" w:rsidR="007D442D" w:rsidRDefault="007D442D">
      <w:pPr>
        <w:rPr>
          <w:rFonts w:eastAsia="Times New Roman CYR"/>
          <w:sz w:val="28"/>
          <w:szCs w:val="28"/>
        </w:rPr>
      </w:pPr>
    </w:p>
    <w:p w14:paraId="360CF9C4" w14:textId="77777777" w:rsidR="007D442D" w:rsidRDefault="007D44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272BC" w14:textId="64C1036F" w:rsidR="001A64F2" w:rsidRDefault="001A6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92291" w14:textId="5210BFBC" w:rsidR="001A64F2" w:rsidRDefault="001A64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9959AD" w14:textId="77777777" w:rsidR="001A64F2" w:rsidRDefault="001A64F2" w:rsidP="001A64F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572B7">
        <w:rPr>
          <w:rFonts w:ascii="Times New Roman" w:hAnsi="Times New Roman" w:cs="Times New Roman"/>
        </w:rPr>
        <w:t>Приложение к письму</w:t>
      </w:r>
      <w:r w:rsidRPr="00B032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№87</w:t>
      </w:r>
    </w:p>
    <w:p w14:paraId="311232D7" w14:textId="77777777" w:rsidR="001A64F2" w:rsidRPr="00255F3F" w:rsidRDefault="001A64F2" w:rsidP="001A64F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18.08.2006</w:t>
      </w:r>
    </w:p>
    <w:p w14:paraId="223538A6" w14:textId="77777777" w:rsidR="001A64F2" w:rsidRPr="00255F3F" w:rsidRDefault="001A64F2" w:rsidP="001A64F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ECB0A46" w14:textId="77777777" w:rsidR="001A64F2" w:rsidRDefault="001A64F2" w:rsidP="001A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расходов</w:t>
      </w:r>
    </w:p>
    <w:p w14:paraId="7E5614B0" w14:textId="77777777" w:rsidR="001A64F2" w:rsidRDefault="001A64F2" w:rsidP="001A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подготовку и проведение выборов</w:t>
      </w:r>
    </w:p>
    <w:p w14:paraId="4764AE7B" w14:textId="77777777" w:rsidR="001A64F2" w:rsidRDefault="001A64F2" w:rsidP="001A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депутатов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7C8678F9" w14:textId="77777777" w:rsidR="001A64F2" w:rsidRDefault="001A64F2" w:rsidP="001A6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восьмого созыва</w:t>
      </w:r>
    </w:p>
    <w:p w14:paraId="4DDBF5EC" w14:textId="77777777" w:rsidR="001A64F2" w:rsidRPr="00322B7E" w:rsidRDefault="001A64F2" w:rsidP="001A64F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4815"/>
        <w:gridCol w:w="1560"/>
        <w:gridCol w:w="1559"/>
        <w:gridCol w:w="1559"/>
      </w:tblGrid>
      <w:tr w:rsidR="001A64F2" w:rsidRPr="00D12446" w14:paraId="0B6397C7" w14:textId="77777777" w:rsidTr="00EC42A1">
        <w:tc>
          <w:tcPr>
            <w:tcW w:w="4815" w:type="dxa"/>
          </w:tcPr>
          <w:p w14:paraId="0A76362E" w14:textId="77777777" w:rsidR="001A64F2" w:rsidRPr="00D12446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2446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560" w:type="dxa"/>
          </w:tcPr>
          <w:p w14:paraId="74093536" w14:textId="77777777" w:rsidR="001A64F2" w:rsidRPr="00D12446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2446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559" w:type="dxa"/>
          </w:tcPr>
          <w:p w14:paraId="204B42CB" w14:textId="77777777" w:rsidR="001A64F2" w:rsidRPr="00D12446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2446">
              <w:rPr>
                <w:rFonts w:ascii="Times New Roman" w:hAnsi="Times New Roman" w:cs="Times New Roman"/>
                <w:b/>
                <w:bCs/>
              </w:rPr>
              <w:t>ТИК</w:t>
            </w:r>
          </w:p>
        </w:tc>
        <w:tc>
          <w:tcPr>
            <w:tcW w:w="1559" w:type="dxa"/>
          </w:tcPr>
          <w:p w14:paraId="024E2810" w14:textId="77777777" w:rsidR="001A64F2" w:rsidRPr="00D12446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2446">
              <w:rPr>
                <w:rFonts w:ascii="Times New Roman" w:hAnsi="Times New Roman" w:cs="Times New Roman"/>
                <w:b/>
                <w:bCs/>
              </w:rPr>
              <w:t>УИК</w:t>
            </w:r>
          </w:p>
        </w:tc>
      </w:tr>
      <w:tr w:rsidR="001A64F2" w:rsidRPr="00322B7E" w14:paraId="36B66D9A" w14:textId="77777777" w:rsidTr="00EC42A1">
        <w:tc>
          <w:tcPr>
            <w:tcW w:w="4815" w:type="dxa"/>
          </w:tcPr>
          <w:p w14:paraId="06C255F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2B7E">
              <w:rPr>
                <w:rFonts w:ascii="Times New Roman" w:hAnsi="Times New Roman" w:cs="Times New Roman"/>
              </w:rPr>
              <w:t>Численность избирателей, чел.</w:t>
            </w:r>
          </w:p>
        </w:tc>
        <w:tc>
          <w:tcPr>
            <w:tcW w:w="1560" w:type="dxa"/>
          </w:tcPr>
          <w:p w14:paraId="686960DA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1559" w:type="dxa"/>
          </w:tcPr>
          <w:p w14:paraId="2DB5849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1559" w:type="dxa"/>
          </w:tcPr>
          <w:p w14:paraId="27AD197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35CF17A3" w14:textId="77777777" w:rsidTr="00EC42A1">
        <w:tc>
          <w:tcPr>
            <w:tcW w:w="4815" w:type="dxa"/>
          </w:tcPr>
          <w:p w14:paraId="0F978D7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2B7E">
              <w:rPr>
                <w:rFonts w:ascii="Times New Roman" w:hAnsi="Times New Roman" w:cs="Times New Roman"/>
              </w:rPr>
              <w:t>Количество избирательных комиссий</w:t>
            </w:r>
          </w:p>
        </w:tc>
        <w:tc>
          <w:tcPr>
            <w:tcW w:w="1560" w:type="dxa"/>
          </w:tcPr>
          <w:p w14:paraId="441A732E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5C195F6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2EA2C793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5CEF9321" w14:textId="77777777" w:rsidTr="00EC42A1">
        <w:tc>
          <w:tcPr>
            <w:tcW w:w="4815" w:type="dxa"/>
          </w:tcPr>
          <w:p w14:paraId="64CA9BC2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2B7E">
              <w:rPr>
                <w:rFonts w:ascii="Times New Roman" w:hAnsi="Times New Roman" w:cs="Times New Roman"/>
              </w:rPr>
              <w:t>Численность членов комиссий</w:t>
            </w:r>
          </w:p>
        </w:tc>
        <w:tc>
          <w:tcPr>
            <w:tcW w:w="1560" w:type="dxa"/>
          </w:tcPr>
          <w:p w14:paraId="4BC64F9F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11E9610E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413D04D7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7E891777" w14:textId="77777777" w:rsidTr="00EC42A1">
        <w:tc>
          <w:tcPr>
            <w:tcW w:w="4815" w:type="dxa"/>
          </w:tcPr>
          <w:p w14:paraId="6DEC4FD2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2B7E">
              <w:rPr>
                <w:rFonts w:ascii="Times New Roman" w:hAnsi="Times New Roman" w:cs="Times New Roman"/>
              </w:rPr>
              <w:t>Дополнительная оплата всего</w:t>
            </w:r>
          </w:p>
        </w:tc>
        <w:tc>
          <w:tcPr>
            <w:tcW w:w="1560" w:type="dxa"/>
          </w:tcPr>
          <w:p w14:paraId="1DBF2EA4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6D0D17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9BF81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0FF1D966" w14:textId="77777777" w:rsidTr="00EC42A1">
        <w:tc>
          <w:tcPr>
            <w:tcW w:w="4815" w:type="dxa"/>
          </w:tcPr>
          <w:p w14:paraId="6C562843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22B7E">
              <w:rPr>
                <w:rFonts w:ascii="Times New Roman" w:hAnsi="Times New Roman" w:cs="Times New Roman"/>
              </w:rPr>
              <w:t xml:space="preserve"> том числе на одного члена комиссии</w:t>
            </w:r>
          </w:p>
        </w:tc>
        <w:tc>
          <w:tcPr>
            <w:tcW w:w="1560" w:type="dxa"/>
          </w:tcPr>
          <w:p w14:paraId="4053923E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1E30C2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417351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172E4B94" w14:textId="77777777" w:rsidTr="00EC42A1">
        <w:tc>
          <w:tcPr>
            <w:tcW w:w="4815" w:type="dxa"/>
          </w:tcPr>
          <w:p w14:paraId="4C2DD1E8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Начисления на дополнительную оплату</w:t>
            </w:r>
          </w:p>
        </w:tc>
        <w:tc>
          <w:tcPr>
            <w:tcW w:w="1560" w:type="dxa"/>
          </w:tcPr>
          <w:p w14:paraId="14DA7F6F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578A1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5A244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370C4255" w14:textId="77777777" w:rsidTr="00EC42A1">
        <w:tc>
          <w:tcPr>
            <w:tcW w:w="4815" w:type="dxa"/>
          </w:tcPr>
          <w:p w14:paraId="66161E71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печатной продукции </w:t>
            </w:r>
          </w:p>
        </w:tc>
        <w:tc>
          <w:tcPr>
            <w:tcW w:w="1560" w:type="dxa"/>
          </w:tcPr>
          <w:p w14:paraId="799ABF4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5480</w:t>
            </w:r>
          </w:p>
        </w:tc>
        <w:tc>
          <w:tcPr>
            <w:tcW w:w="1559" w:type="dxa"/>
          </w:tcPr>
          <w:p w14:paraId="40A9B62E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5480</w:t>
            </w:r>
          </w:p>
        </w:tc>
        <w:tc>
          <w:tcPr>
            <w:tcW w:w="1559" w:type="dxa"/>
          </w:tcPr>
          <w:p w14:paraId="49BEC80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04414B7B" w14:textId="77777777" w:rsidTr="00EC42A1">
        <w:tc>
          <w:tcPr>
            <w:tcW w:w="4815" w:type="dxa"/>
          </w:tcPr>
          <w:p w14:paraId="6C597A89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стоимость бюллетеней, всего /            1 бюллетеня</w:t>
            </w:r>
          </w:p>
        </w:tc>
        <w:tc>
          <w:tcPr>
            <w:tcW w:w="1560" w:type="dxa"/>
          </w:tcPr>
          <w:p w14:paraId="3FBEDACC" w14:textId="77777777" w:rsidR="001A64F2" w:rsidRPr="00B0328A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5480/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17DC95DC" w14:textId="77777777" w:rsidR="001A64F2" w:rsidRPr="00B0328A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5480/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046DD2E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1DAA2BB9" w14:textId="77777777" w:rsidTr="00EC42A1">
        <w:tc>
          <w:tcPr>
            <w:tcW w:w="4815" w:type="dxa"/>
          </w:tcPr>
          <w:p w14:paraId="57F95372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1560" w:type="dxa"/>
          </w:tcPr>
          <w:p w14:paraId="13032B3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9E6912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31D44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0762F559" w14:textId="77777777" w:rsidTr="00EC42A1">
        <w:tc>
          <w:tcPr>
            <w:tcW w:w="4815" w:type="dxa"/>
          </w:tcPr>
          <w:p w14:paraId="245C0FF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Канцелярские расходы</w:t>
            </w:r>
          </w:p>
        </w:tc>
        <w:tc>
          <w:tcPr>
            <w:tcW w:w="1560" w:type="dxa"/>
          </w:tcPr>
          <w:p w14:paraId="7ADCE2DF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F8800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5509BB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42E1D867" w14:textId="77777777" w:rsidTr="00EC42A1">
        <w:tc>
          <w:tcPr>
            <w:tcW w:w="4815" w:type="dxa"/>
          </w:tcPr>
          <w:p w14:paraId="7A6B0376" w14:textId="77777777" w:rsidR="001A64F2" w:rsidRPr="00322B7E" w:rsidRDefault="001A64F2" w:rsidP="001A64F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технологического оборудования</w:t>
            </w:r>
          </w:p>
        </w:tc>
        <w:tc>
          <w:tcPr>
            <w:tcW w:w="1560" w:type="dxa"/>
          </w:tcPr>
          <w:p w14:paraId="7670C58B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57531D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1C75D9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6CE2FD50" w14:textId="77777777" w:rsidTr="00EC42A1">
        <w:tc>
          <w:tcPr>
            <w:tcW w:w="4815" w:type="dxa"/>
          </w:tcPr>
          <w:p w14:paraId="6D37C7B3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стендов, вывесок</w:t>
            </w:r>
          </w:p>
        </w:tc>
        <w:tc>
          <w:tcPr>
            <w:tcW w:w="1560" w:type="dxa"/>
          </w:tcPr>
          <w:p w14:paraId="0FF50788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2E964B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48835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1A49529B" w14:textId="77777777" w:rsidTr="00EC42A1">
        <w:tc>
          <w:tcPr>
            <w:tcW w:w="4815" w:type="dxa"/>
          </w:tcPr>
          <w:p w14:paraId="5B1CD10F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Расходные материалы и материальные ценности (картриджи)</w:t>
            </w:r>
          </w:p>
        </w:tc>
        <w:tc>
          <w:tcPr>
            <w:tcW w:w="1560" w:type="dxa"/>
          </w:tcPr>
          <w:p w14:paraId="7B8D14F9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6A7D34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5231B3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2A73DC8E" w14:textId="77777777" w:rsidTr="00EC42A1">
        <w:tc>
          <w:tcPr>
            <w:tcW w:w="4815" w:type="dxa"/>
          </w:tcPr>
          <w:p w14:paraId="09F2CF17" w14:textId="77777777" w:rsidR="001A64F2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договорам, всего: в том числе</w:t>
            </w:r>
          </w:p>
        </w:tc>
        <w:tc>
          <w:tcPr>
            <w:tcW w:w="1560" w:type="dxa"/>
          </w:tcPr>
          <w:p w14:paraId="42FF6379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97E2AF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E04997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3429D1AD" w14:textId="77777777" w:rsidTr="00EC42A1">
        <w:tc>
          <w:tcPr>
            <w:tcW w:w="4815" w:type="dxa"/>
          </w:tcPr>
          <w:p w14:paraId="39E0FDFE" w14:textId="77777777" w:rsidR="001A64F2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сборка, разборка кабин</w:t>
            </w:r>
          </w:p>
        </w:tc>
        <w:tc>
          <w:tcPr>
            <w:tcW w:w="1560" w:type="dxa"/>
          </w:tcPr>
          <w:p w14:paraId="077CBAEA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1B5AFA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7E1CF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2090D0B5" w14:textId="77777777" w:rsidTr="00EC42A1">
        <w:tc>
          <w:tcPr>
            <w:tcW w:w="4815" w:type="dxa"/>
          </w:tcPr>
          <w:p w14:paraId="435D9830" w14:textId="77777777" w:rsidR="001A64F2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и погрузочно-разгрузочные расходы</w:t>
            </w:r>
          </w:p>
        </w:tc>
        <w:tc>
          <w:tcPr>
            <w:tcW w:w="1560" w:type="dxa"/>
          </w:tcPr>
          <w:p w14:paraId="78A44812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16DC430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0C43C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59FD71F7" w14:textId="77777777" w:rsidTr="00EC42A1">
        <w:tc>
          <w:tcPr>
            <w:tcW w:w="4815" w:type="dxa"/>
          </w:tcPr>
          <w:p w14:paraId="6EA37835" w14:textId="77777777" w:rsidR="001A64F2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помещений</w:t>
            </w:r>
          </w:p>
        </w:tc>
        <w:tc>
          <w:tcPr>
            <w:tcW w:w="1560" w:type="dxa"/>
          </w:tcPr>
          <w:p w14:paraId="10477BE6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68D6B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02BC45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466A1935" w14:textId="77777777" w:rsidTr="00EC42A1">
        <w:tc>
          <w:tcPr>
            <w:tcW w:w="4815" w:type="dxa"/>
          </w:tcPr>
          <w:p w14:paraId="6B09F4D5" w14:textId="77777777" w:rsidR="001A64F2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работы (бухгалтер)</w:t>
            </w:r>
          </w:p>
        </w:tc>
        <w:tc>
          <w:tcPr>
            <w:tcW w:w="1560" w:type="dxa"/>
          </w:tcPr>
          <w:p w14:paraId="780282FD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682E9B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D0AC2E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4FC7682C" w14:textId="77777777" w:rsidTr="00EC42A1">
        <w:tc>
          <w:tcPr>
            <w:tcW w:w="4815" w:type="dxa"/>
          </w:tcPr>
          <w:p w14:paraId="6F55DE71" w14:textId="77777777" w:rsidR="001A64F2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Расходы, связанные с информированием избирателей</w:t>
            </w:r>
          </w:p>
        </w:tc>
        <w:tc>
          <w:tcPr>
            <w:tcW w:w="1560" w:type="dxa"/>
          </w:tcPr>
          <w:p w14:paraId="4C438D3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8E1E1F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26779C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7E3F6E02" w14:textId="77777777" w:rsidTr="00EC42A1">
        <w:tc>
          <w:tcPr>
            <w:tcW w:w="4815" w:type="dxa"/>
          </w:tcPr>
          <w:p w14:paraId="2FF44B48" w14:textId="77777777" w:rsidR="001A64F2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расходы</w:t>
            </w:r>
          </w:p>
        </w:tc>
        <w:tc>
          <w:tcPr>
            <w:tcW w:w="1560" w:type="dxa"/>
          </w:tcPr>
          <w:p w14:paraId="49F8E731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CA1B10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07D33F8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4F2" w:rsidRPr="00322B7E" w14:paraId="5B7DF61F" w14:textId="77777777" w:rsidTr="00EC42A1">
        <w:tc>
          <w:tcPr>
            <w:tcW w:w="4815" w:type="dxa"/>
          </w:tcPr>
          <w:p w14:paraId="626C366A" w14:textId="77777777" w:rsidR="001A64F2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расходов</w:t>
            </w:r>
          </w:p>
        </w:tc>
        <w:tc>
          <w:tcPr>
            <w:tcW w:w="1560" w:type="dxa"/>
          </w:tcPr>
          <w:p w14:paraId="6C706BBA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5480</w:t>
            </w:r>
          </w:p>
        </w:tc>
        <w:tc>
          <w:tcPr>
            <w:tcW w:w="1559" w:type="dxa"/>
          </w:tcPr>
          <w:p w14:paraId="2FE1BC00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5480</w:t>
            </w:r>
          </w:p>
        </w:tc>
        <w:tc>
          <w:tcPr>
            <w:tcW w:w="1559" w:type="dxa"/>
          </w:tcPr>
          <w:p w14:paraId="01F6288A" w14:textId="77777777" w:rsidR="001A64F2" w:rsidRPr="00322B7E" w:rsidRDefault="001A64F2" w:rsidP="001A64F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57E1C1" w14:textId="77777777" w:rsidR="001A64F2" w:rsidRPr="00322B7E" w:rsidRDefault="001A64F2" w:rsidP="001A64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64F2" w:rsidRPr="00322B7E" w:rsidSect="00E81E7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A3E9A" w14:textId="77777777" w:rsidR="001235D3" w:rsidRDefault="001235D3">
      <w:pPr>
        <w:spacing w:line="240" w:lineRule="auto"/>
      </w:pPr>
      <w:r>
        <w:separator/>
      </w:r>
    </w:p>
  </w:endnote>
  <w:endnote w:type="continuationSeparator" w:id="0">
    <w:p w14:paraId="33DC2FFB" w14:textId="77777777" w:rsidR="001235D3" w:rsidRDefault="00123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0752" w14:textId="77777777" w:rsidR="001235D3" w:rsidRDefault="001235D3">
      <w:pPr>
        <w:spacing w:after="0" w:line="240" w:lineRule="auto"/>
      </w:pPr>
      <w:r>
        <w:separator/>
      </w:r>
    </w:p>
  </w:footnote>
  <w:footnote w:type="continuationSeparator" w:id="0">
    <w:p w14:paraId="07F68B8B" w14:textId="77777777" w:rsidR="001235D3" w:rsidRDefault="00123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9C"/>
    <w:rsid w:val="0001299E"/>
    <w:rsid w:val="0001693B"/>
    <w:rsid w:val="00016D53"/>
    <w:rsid w:val="000453D3"/>
    <w:rsid w:val="000503CC"/>
    <w:rsid w:val="00050D12"/>
    <w:rsid w:val="00062BDF"/>
    <w:rsid w:val="0006433D"/>
    <w:rsid w:val="00065B69"/>
    <w:rsid w:val="00074CC1"/>
    <w:rsid w:val="000A03F0"/>
    <w:rsid w:val="000B040B"/>
    <w:rsid w:val="000E0EBA"/>
    <w:rsid w:val="000F6893"/>
    <w:rsid w:val="001161A4"/>
    <w:rsid w:val="001234D0"/>
    <w:rsid w:val="001235D3"/>
    <w:rsid w:val="00154464"/>
    <w:rsid w:val="00161387"/>
    <w:rsid w:val="001673D6"/>
    <w:rsid w:val="00172D0E"/>
    <w:rsid w:val="00182927"/>
    <w:rsid w:val="001937D6"/>
    <w:rsid w:val="001A64F2"/>
    <w:rsid w:val="00200772"/>
    <w:rsid w:val="002405BF"/>
    <w:rsid w:val="0024211A"/>
    <w:rsid w:val="00243D18"/>
    <w:rsid w:val="002446EE"/>
    <w:rsid w:val="00252CEA"/>
    <w:rsid w:val="00262DCB"/>
    <w:rsid w:val="00283AE8"/>
    <w:rsid w:val="00297BEC"/>
    <w:rsid w:val="002B07B7"/>
    <w:rsid w:val="002C6DB6"/>
    <w:rsid w:val="002F17A9"/>
    <w:rsid w:val="00307953"/>
    <w:rsid w:val="00321CA8"/>
    <w:rsid w:val="00325D04"/>
    <w:rsid w:val="0035751F"/>
    <w:rsid w:val="0037583D"/>
    <w:rsid w:val="003A040F"/>
    <w:rsid w:val="003A20C2"/>
    <w:rsid w:val="003B0BF3"/>
    <w:rsid w:val="003C3879"/>
    <w:rsid w:val="003D3AC8"/>
    <w:rsid w:val="003D78D6"/>
    <w:rsid w:val="00403011"/>
    <w:rsid w:val="0041155F"/>
    <w:rsid w:val="004156C7"/>
    <w:rsid w:val="0041596E"/>
    <w:rsid w:val="00470CAA"/>
    <w:rsid w:val="00475C87"/>
    <w:rsid w:val="00484A5F"/>
    <w:rsid w:val="004903D2"/>
    <w:rsid w:val="004A4731"/>
    <w:rsid w:val="004A740E"/>
    <w:rsid w:val="004B14EC"/>
    <w:rsid w:val="00516BEA"/>
    <w:rsid w:val="005508BA"/>
    <w:rsid w:val="00563E98"/>
    <w:rsid w:val="00582F0B"/>
    <w:rsid w:val="00597991"/>
    <w:rsid w:val="005D2123"/>
    <w:rsid w:val="005D2FB8"/>
    <w:rsid w:val="00604E1D"/>
    <w:rsid w:val="0060534D"/>
    <w:rsid w:val="00626D38"/>
    <w:rsid w:val="0064173C"/>
    <w:rsid w:val="00701452"/>
    <w:rsid w:val="00710884"/>
    <w:rsid w:val="007615E9"/>
    <w:rsid w:val="00761F5B"/>
    <w:rsid w:val="00790008"/>
    <w:rsid w:val="007A4F94"/>
    <w:rsid w:val="007A6F66"/>
    <w:rsid w:val="007B3AE7"/>
    <w:rsid w:val="007D1C30"/>
    <w:rsid w:val="007D442D"/>
    <w:rsid w:val="00875D1F"/>
    <w:rsid w:val="0088210A"/>
    <w:rsid w:val="00883E6A"/>
    <w:rsid w:val="008864F6"/>
    <w:rsid w:val="008B34B5"/>
    <w:rsid w:val="008B68A2"/>
    <w:rsid w:val="008F6A64"/>
    <w:rsid w:val="009003D4"/>
    <w:rsid w:val="00907BDC"/>
    <w:rsid w:val="009166B2"/>
    <w:rsid w:val="00922605"/>
    <w:rsid w:val="00930654"/>
    <w:rsid w:val="00933CEE"/>
    <w:rsid w:val="00996105"/>
    <w:rsid w:val="009B234E"/>
    <w:rsid w:val="009C49FA"/>
    <w:rsid w:val="009D1A1A"/>
    <w:rsid w:val="009D7DB6"/>
    <w:rsid w:val="009E555F"/>
    <w:rsid w:val="00A11CCA"/>
    <w:rsid w:val="00A14397"/>
    <w:rsid w:val="00A159E7"/>
    <w:rsid w:val="00A172EA"/>
    <w:rsid w:val="00A42184"/>
    <w:rsid w:val="00A520A4"/>
    <w:rsid w:val="00A566A6"/>
    <w:rsid w:val="00A674B7"/>
    <w:rsid w:val="00A7478C"/>
    <w:rsid w:val="00A9297B"/>
    <w:rsid w:val="00A947F5"/>
    <w:rsid w:val="00AD4AC0"/>
    <w:rsid w:val="00AD69FD"/>
    <w:rsid w:val="00B33AB4"/>
    <w:rsid w:val="00B65932"/>
    <w:rsid w:val="00B82785"/>
    <w:rsid w:val="00B863C1"/>
    <w:rsid w:val="00BA5888"/>
    <w:rsid w:val="00BF6AAD"/>
    <w:rsid w:val="00C11F8A"/>
    <w:rsid w:val="00C53D5C"/>
    <w:rsid w:val="00C9566E"/>
    <w:rsid w:val="00D1527E"/>
    <w:rsid w:val="00D279FB"/>
    <w:rsid w:val="00D337AB"/>
    <w:rsid w:val="00D33B33"/>
    <w:rsid w:val="00D5779F"/>
    <w:rsid w:val="00D717EC"/>
    <w:rsid w:val="00E071C4"/>
    <w:rsid w:val="00E07C61"/>
    <w:rsid w:val="00E14BEF"/>
    <w:rsid w:val="00E3207A"/>
    <w:rsid w:val="00E5453A"/>
    <w:rsid w:val="00E81E75"/>
    <w:rsid w:val="00EA4FFD"/>
    <w:rsid w:val="00EC51DE"/>
    <w:rsid w:val="00EC65BB"/>
    <w:rsid w:val="00ED1707"/>
    <w:rsid w:val="00EE788C"/>
    <w:rsid w:val="00F0058F"/>
    <w:rsid w:val="00F13E07"/>
    <w:rsid w:val="00F2017D"/>
    <w:rsid w:val="00F31D20"/>
    <w:rsid w:val="00F42A9C"/>
    <w:rsid w:val="00F62F47"/>
    <w:rsid w:val="00FC10AD"/>
    <w:rsid w:val="00FE7919"/>
    <w:rsid w:val="536D5D77"/>
    <w:rsid w:val="73375505"/>
    <w:rsid w:val="74E35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DDC8"/>
  <w15:docId w15:val="{2A7250C4-A9FE-4D5A-817F-373EC57C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semiHidden/>
    <w:unhideWhenUsed/>
    <w:qFormat/>
    <w:pPr>
      <w:widowControl w:val="0"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unhideWhenUsed/>
    <w:qFormat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3">
    <w:name w:val="s_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d">
    <w:name w:val="Гипертекстовая ссылка"/>
    <w:basedOn w:val="a0"/>
    <w:uiPriority w:val="99"/>
    <w:qFormat/>
    <w:rPr>
      <w:color w:val="106BBE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shortcut-wrap">
    <w:name w:val="shortcut-wrap"/>
    <w:basedOn w:val="a0"/>
  </w:style>
  <w:style w:type="character" w:customStyle="1" w:styleId="lp-t">
    <w:name w:val="lp-t"/>
    <w:basedOn w:val="a0"/>
    <w:qFormat/>
  </w:style>
  <w:style w:type="character" w:customStyle="1" w:styleId="gsgroupfriends">
    <w:name w:val="gs_group_friend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E3DFAD-CA6A-44AA-9401-9C6EE9EF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Демидович Светлана Степановна</dc:creator>
  <cp:lastModifiedBy>Катерина</cp:lastModifiedBy>
  <cp:revision>14</cp:revision>
  <cp:lastPrinted>2026-08-24T12:26:00Z</cp:lastPrinted>
  <dcterms:created xsi:type="dcterms:W3CDTF">2022-02-14T06:36:00Z</dcterms:created>
  <dcterms:modified xsi:type="dcterms:W3CDTF">2026-09-01T07:03:00Z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1049-11.2.0.9906</vt:lpwstr>
  </property>
</Properties>
</file>